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3867" w14:textId="77777777" w:rsidR="00E77BD7" w:rsidRPr="00CB4FB1" w:rsidRDefault="00E77BD7" w:rsidP="00770939">
      <w:pPr>
        <w:shd w:val="clear" w:color="auto" w:fill="000000" w:themeFill="text1"/>
        <w:ind w:left="-426" w:right="-434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737799E9" w14:textId="77777777" w:rsidR="00E77BD7" w:rsidRPr="00CB4FB1" w:rsidRDefault="00E77BD7" w:rsidP="00770939">
      <w:pPr>
        <w:shd w:val="clear" w:color="auto" w:fill="000000" w:themeFill="text1"/>
        <w:ind w:left="-426" w:right="-434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B4FB1">
        <w:rPr>
          <w:rFonts w:ascii="Arial" w:hAnsi="Arial" w:cs="Arial"/>
          <w:b/>
          <w:color w:val="FFFFFF" w:themeColor="background1"/>
          <w:sz w:val="40"/>
          <w:szCs w:val="40"/>
        </w:rPr>
        <w:t>Essential Skills for Your Staff</w:t>
      </w:r>
    </w:p>
    <w:p w14:paraId="4E587F52" w14:textId="77777777" w:rsidR="00E77BD7" w:rsidRPr="00CB4FB1" w:rsidRDefault="00E77BD7" w:rsidP="00770939">
      <w:pPr>
        <w:shd w:val="clear" w:color="auto" w:fill="000000" w:themeFill="text1"/>
        <w:ind w:left="-426" w:right="-434"/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34195A69" w14:textId="52BC6E2F" w:rsidR="00E77BD7" w:rsidRPr="000B76D7" w:rsidRDefault="00E77BD7" w:rsidP="00E77BD7">
      <w:pPr>
        <w:rPr>
          <w:b/>
          <w:color w:val="0041D1"/>
          <w:sz w:val="20"/>
          <w:szCs w:val="20"/>
        </w:rPr>
      </w:pPr>
    </w:p>
    <w:p w14:paraId="21DBDFC9" w14:textId="77777777" w:rsidR="008B6376" w:rsidRPr="000B76D7" w:rsidRDefault="008B6376" w:rsidP="00E77BD7">
      <w:pPr>
        <w:rPr>
          <w:b/>
          <w:color w:val="0041D1"/>
          <w:sz w:val="20"/>
          <w:szCs w:val="20"/>
        </w:rPr>
      </w:pPr>
    </w:p>
    <w:p w14:paraId="165D6A44" w14:textId="77777777" w:rsidR="00DF4D70" w:rsidRDefault="00DF4D70" w:rsidP="00DF4D70">
      <w:pPr>
        <w:ind w:left="567"/>
        <w:rPr>
          <w:rFonts w:ascii="Arial" w:hAnsi="Arial" w:cs="Arial"/>
          <w:b/>
          <w:sz w:val="32"/>
          <w:szCs w:val="32"/>
        </w:rPr>
      </w:pPr>
      <w:r>
        <w:rPr>
          <w:b/>
          <w:color w:val="0041D1"/>
          <w:sz w:val="32"/>
          <w:szCs w:val="32"/>
        </w:rPr>
        <w:t>We can help make your staff stronger!</w:t>
      </w:r>
    </w:p>
    <w:p w14:paraId="18C25D57" w14:textId="77777777" w:rsidR="00DF4D70" w:rsidRDefault="00DF4D70" w:rsidP="00DF4D70">
      <w:pPr>
        <w:rPr>
          <w:b/>
          <w:color w:val="0041D1"/>
          <w:sz w:val="32"/>
          <w:szCs w:val="32"/>
        </w:rPr>
      </w:pPr>
    </w:p>
    <w:p w14:paraId="738393A4" w14:textId="77777777" w:rsidR="00DF4D70" w:rsidRDefault="00DF4D70" w:rsidP="00DF4D70">
      <w:pPr>
        <w:spacing w:after="120"/>
        <w:ind w:left="567"/>
        <w:rPr>
          <w:b/>
          <w:color w:val="0041D1"/>
          <w:sz w:val="32"/>
          <w:szCs w:val="32"/>
        </w:rPr>
      </w:pPr>
      <w:r>
        <w:rPr>
          <w:b/>
          <w:color w:val="0041D1"/>
          <w:sz w:val="32"/>
          <w:szCs w:val="32"/>
        </w:rPr>
        <w:t xml:space="preserve">If anyone on your team needs help to improve  </w:t>
      </w:r>
    </w:p>
    <w:p w14:paraId="19C3EDE5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time management and considerate use of cell phones</w:t>
      </w:r>
    </w:p>
    <w:p w14:paraId="0C8A32A7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decision making and problem solving</w:t>
      </w:r>
    </w:p>
    <w:p w14:paraId="2CC5D695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communication with managers and co-workers</w:t>
      </w:r>
    </w:p>
    <w:p w14:paraId="3CC5E886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of instructions, labels and signage </w:t>
      </w:r>
    </w:p>
    <w:p w14:paraId="0F7620B8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accuracy in filling out forms</w:t>
      </w:r>
    </w:p>
    <w:p w14:paraId="41D1E39F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math skills, measuring, other work with numbers</w:t>
      </w:r>
    </w:p>
    <w:p w14:paraId="2C162E1E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accuracy and speed on computer </w:t>
      </w:r>
    </w:p>
    <w:p w14:paraId="69F40931" w14:textId="77777777" w:rsidR="00DF4D70" w:rsidRDefault="00DF4D70" w:rsidP="00DF4D70">
      <w:pPr>
        <w:pStyle w:val="ListParagraph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content, grammar, sentence structure of e-mails</w:t>
      </w:r>
    </w:p>
    <w:p w14:paraId="521183E7" w14:textId="77777777" w:rsidR="00DF4D70" w:rsidRDefault="00DF4D70" w:rsidP="00DF4D70">
      <w:pPr>
        <w:rPr>
          <w:b/>
          <w:color w:val="0041D1"/>
          <w:sz w:val="28"/>
          <w:szCs w:val="28"/>
        </w:rPr>
      </w:pPr>
    </w:p>
    <w:p w14:paraId="353B4B6B" w14:textId="067E7DE5" w:rsidR="008205FE" w:rsidRPr="00E77BD7" w:rsidRDefault="00E77BD7" w:rsidP="00A94186">
      <w:pPr>
        <w:rPr>
          <w:b/>
          <w:color w:val="0041D1"/>
          <w:sz w:val="32"/>
          <w:szCs w:val="32"/>
        </w:rPr>
      </w:pPr>
      <w:bookmarkStart w:id="0" w:name="_GoBack"/>
      <w:bookmarkEnd w:id="0"/>
      <w:r w:rsidRPr="00CB4FB1">
        <w:rPr>
          <w:b/>
          <w:color w:val="0041D1"/>
          <w:sz w:val="32"/>
          <w:szCs w:val="32"/>
        </w:rPr>
        <w:t xml:space="preserve">Contact us for flexible training solutions in </w:t>
      </w:r>
      <w:r>
        <w:rPr>
          <w:b/>
          <w:color w:val="0041D1"/>
          <w:sz w:val="32"/>
          <w:szCs w:val="32"/>
        </w:rPr>
        <w:t>North Simcoe:</w:t>
      </w:r>
    </w:p>
    <w:p w14:paraId="24A82E22" w14:textId="77777777" w:rsidR="00D64A03" w:rsidRPr="00D64A03" w:rsidRDefault="00D64A03" w:rsidP="00A94186">
      <w:pPr>
        <w:rPr>
          <w:b/>
          <w:color w:val="0041D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595F1E" w14:paraId="203B4C42" w14:textId="77777777" w:rsidTr="008B6376">
        <w:trPr>
          <w:trHeight w:val="662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1A00C595" w14:textId="77777777" w:rsidR="00595F1E" w:rsidRPr="008B6376" w:rsidRDefault="00595F1E" w:rsidP="000634F9">
            <w:pPr>
              <w:rPr>
                <w:sz w:val="28"/>
                <w:szCs w:val="28"/>
              </w:rPr>
            </w:pPr>
            <w:r w:rsidRPr="008B6376">
              <w:rPr>
                <w:b/>
                <w:sz w:val="28"/>
                <w:szCs w:val="28"/>
              </w:rPr>
              <w:t>Jennifer Ellis</w:t>
            </w:r>
            <w:r w:rsidRPr="008B6376">
              <w:rPr>
                <w:sz w:val="28"/>
                <w:szCs w:val="28"/>
              </w:rPr>
              <w:t xml:space="preserve">, Gateway Centre for Learning 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2AA893D0" w14:textId="77777777" w:rsidR="00595F1E" w:rsidRPr="008B6376" w:rsidRDefault="00595F1E" w:rsidP="000634F9">
            <w:pPr>
              <w:rPr>
                <w:sz w:val="28"/>
                <w:szCs w:val="28"/>
              </w:rPr>
            </w:pPr>
            <w:r w:rsidRPr="008B6376">
              <w:rPr>
                <w:sz w:val="28"/>
                <w:szCs w:val="28"/>
              </w:rPr>
              <w:t>705-527-1522</w:t>
            </w:r>
          </w:p>
        </w:tc>
      </w:tr>
      <w:tr w:rsidR="00595F1E" w14:paraId="42A6E5FE" w14:textId="77777777" w:rsidTr="008B6376">
        <w:trPr>
          <w:trHeight w:val="640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21910F50" w14:textId="7A05E2ED" w:rsidR="00595F1E" w:rsidRPr="008B6376" w:rsidRDefault="00595F1E" w:rsidP="00A107C4">
            <w:pPr>
              <w:rPr>
                <w:sz w:val="28"/>
                <w:szCs w:val="28"/>
              </w:rPr>
            </w:pPr>
            <w:r w:rsidRPr="008B6376">
              <w:rPr>
                <w:b/>
                <w:sz w:val="28"/>
                <w:szCs w:val="28"/>
              </w:rPr>
              <w:t>Sarah Roberts</w:t>
            </w:r>
            <w:r w:rsidRPr="008B6376">
              <w:rPr>
                <w:sz w:val="28"/>
                <w:szCs w:val="28"/>
              </w:rPr>
              <w:t xml:space="preserve">, Georgian College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5052D47" w14:textId="683E10F3" w:rsidR="00595F1E" w:rsidRPr="008B6376" w:rsidRDefault="00595F1E" w:rsidP="00A107C4">
            <w:pPr>
              <w:rPr>
                <w:sz w:val="28"/>
                <w:szCs w:val="28"/>
              </w:rPr>
            </w:pPr>
            <w:r w:rsidRPr="008B6376">
              <w:rPr>
                <w:sz w:val="28"/>
                <w:szCs w:val="28"/>
              </w:rPr>
              <w:t xml:space="preserve">705-526-3666 </w:t>
            </w:r>
            <w:proofErr w:type="spellStart"/>
            <w:r w:rsidRPr="008B6376">
              <w:rPr>
                <w:sz w:val="28"/>
                <w:szCs w:val="28"/>
              </w:rPr>
              <w:t>ext</w:t>
            </w:r>
            <w:proofErr w:type="spellEnd"/>
            <w:r w:rsidRPr="008B6376">
              <w:rPr>
                <w:sz w:val="28"/>
                <w:szCs w:val="28"/>
              </w:rPr>
              <w:t xml:space="preserve"> 3713</w:t>
            </w:r>
          </w:p>
        </w:tc>
      </w:tr>
      <w:tr w:rsidR="00595F1E" w14:paraId="63674C3B" w14:textId="77777777" w:rsidTr="008B6376">
        <w:trPr>
          <w:trHeight w:val="1001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548FE79F" w14:textId="33FA67B2" w:rsidR="00595F1E" w:rsidRPr="008B6376" w:rsidRDefault="00595F1E" w:rsidP="00595F1E">
            <w:pPr>
              <w:rPr>
                <w:sz w:val="28"/>
                <w:szCs w:val="28"/>
              </w:rPr>
            </w:pPr>
            <w:r w:rsidRPr="008B6376">
              <w:rPr>
                <w:b/>
                <w:sz w:val="28"/>
                <w:szCs w:val="28"/>
              </w:rPr>
              <w:t>Charlotte Parliament</w:t>
            </w:r>
            <w:r w:rsidRPr="008B6376">
              <w:rPr>
                <w:sz w:val="28"/>
                <w:szCs w:val="28"/>
              </w:rPr>
              <w:t>, Simcoe County DSB, The Learning Centres-North Simcoe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2FB59023" w14:textId="6065F2B2" w:rsidR="00595F1E" w:rsidRPr="008B6376" w:rsidRDefault="00595F1E" w:rsidP="00595F1E">
            <w:pPr>
              <w:rPr>
                <w:sz w:val="28"/>
                <w:szCs w:val="28"/>
              </w:rPr>
            </w:pPr>
            <w:r w:rsidRPr="008B6376">
              <w:rPr>
                <w:rFonts w:cs="Arial"/>
                <w:color w:val="262626"/>
                <w:sz w:val="28"/>
                <w:szCs w:val="28"/>
              </w:rPr>
              <w:t>705-725-8360 ext. 45162</w:t>
            </w:r>
          </w:p>
        </w:tc>
      </w:tr>
      <w:tr w:rsidR="00595F1E" w14:paraId="56D3CD61" w14:textId="77777777" w:rsidTr="008B6376">
        <w:trPr>
          <w:trHeight w:val="384"/>
        </w:trPr>
        <w:tc>
          <w:tcPr>
            <w:tcW w:w="5670" w:type="dxa"/>
            <w:tcMar>
              <w:left w:w="57" w:type="dxa"/>
              <w:right w:w="57" w:type="dxa"/>
            </w:tcMar>
          </w:tcPr>
          <w:p w14:paraId="6251B540" w14:textId="1BE8CD32" w:rsidR="00595F1E" w:rsidRPr="008B6376" w:rsidRDefault="00595F1E" w:rsidP="00A107C4">
            <w:pPr>
              <w:rPr>
                <w:sz w:val="28"/>
                <w:szCs w:val="28"/>
                <w:lang w:val="fr-FR"/>
              </w:rPr>
            </w:pPr>
            <w:r w:rsidRPr="008B6376">
              <w:rPr>
                <w:b/>
                <w:sz w:val="28"/>
                <w:szCs w:val="28"/>
                <w:lang w:val="fr-FR"/>
              </w:rPr>
              <w:t xml:space="preserve">Nathalie </w:t>
            </w:r>
            <w:proofErr w:type="spellStart"/>
            <w:r w:rsidRPr="008B6376">
              <w:rPr>
                <w:b/>
                <w:sz w:val="28"/>
                <w:szCs w:val="28"/>
                <w:lang w:val="fr-FR"/>
              </w:rPr>
              <w:t>Lanthier</w:t>
            </w:r>
            <w:proofErr w:type="spellEnd"/>
            <w:r w:rsidRPr="008B6376">
              <w:rPr>
                <w:sz w:val="28"/>
                <w:szCs w:val="28"/>
                <w:lang w:val="fr-FR"/>
              </w:rPr>
              <w:t>, La Clé d’la baie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73A33276" w14:textId="2A6CF067" w:rsidR="00595F1E" w:rsidRPr="008B6376" w:rsidRDefault="00595F1E" w:rsidP="00A107C4">
            <w:pPr>
              <w:rPr>
                <w:sz w:val="28"/>
                <w:szCs w:val="28"/>
              </w:rPr>
            </w:pPr>
            <w:r w:rsidRPr="008B6376">
              <w:rPr>
                <w:sz w:val="28"/>
                <w:szCs w:val="28"/>
              </w:rPr>
              <w:t>705-549-5227</w:t>
            </w:r>
          </w:p>
        </w:tc>
      </w:tr>
    </w:tbl>
    <w:p w14:paraId="41144359" w14:textId="25453252" w:rsidR="008205FE" w:rsidRPr="008205FE" w:rsidRDefault="008205FE" w:rsidP="008205FE">
      <w:pPr>
        <w:ind w:left="360"/>
        <w:rPr>
          <w:color w:val="FF0000"/>
          <w:highlight w:val="yellow"/>
        </w:rPr>
      </w:pPr>
    </w:p>
    <w:p w14:paraId="1D21781D" w14:textId="6AA84589" w:rsidR="003848D6" w:rsidRDefault="000B76D7" w:rsidP="003848D6">
      <w:pPr>
        <w:rPr>
          <w:b/>
          <w:color w:val="0041D1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3A0679F" wp14:editId="2808C0C9">
            <wp:simplePos x="0" y="0"/>
            <wp:positionH relativeFrom="margin">
              <wp:posOffset>645160</wp:posOffset>
            </wp:positionH>
            <wp:positionV relativeFrom="margin">
              <wp:posOffset>7314930</wp:posOffset>
            </wp:positionV>
            <wp:extent cx="3842385" cy="594360"/>
            <wp:effectExtent l="0" t="0" r="5715" b="2540"/>
            <wp:wrapThrough wrapText="bothSides">
              <wp:wrapPolygon edited="0">
                <wp:start x="0" y="0"/>
                <wp:lineTo x="0" y="21231"/>
                <wp:lineTo x="21561" y="21231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56012" w14:textId="5BE908AA" w:rsidR="006D5E51" w:rsidRPr="003848D6" w:rsidRDefault="006D5E51" w:rsidP="007F3BB3"/>
    <w:p w14:paraId="57B18616" w14:textId="15FE49FC" w:rsidR="006D5E51" w:rsidRDefault="000B76D7" w:rsidP="007F3BB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C7576" wp14:editId="70F49D19">
                <wp:simplePos x="0" y="0"/>
                <wp:positionH relativeFrom="column">
                  <wp:posOffset>90170</wp:posOffset>
                </wp:positionH>
                <wp:positionV relativeFrom="page">
                  <wp:posOffset>8847172</wp:posOffset>
                </wp:positionV>
                <wp:extent cx="5580380" cy="501015"/>
                <wp:effectExtent l="0" t="0" r="0" b="0"/>
                <wp:wrapThrough wrapText="bothSides">
                  <wp:wrapPolygon edited="0">
                    <wp:start x="246" y="548"/>
                    <wp:lineTo x="246" y="20259"/>
                    <wp:lineTo x="21285" y="20259"/>
                    <wp:lineTo x="21285" y="548"/>
                    <wp:lineTo x="246" y="548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35976" w14:textId="77777777" w:rsidR="000B76D7" w:rsidRPr="00CC2B95" w:rsidRDefault="000B76D7" w:rsidP="000B76D7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Theme="minorHAnsi" w:hAnsi="Calibri" w:cs="Calibri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 xml:space="preserve">This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Employment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program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is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funded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part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by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Government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Canada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and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Government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and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through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Canada-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Job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Fund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lang w:val="en-US"/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7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696.65pt;width:43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" filled="f" stroked="f" strokeweight=".5pt">
                <v:textbox>
                  <w:txbxContent>
                    <w:p w14:paraId="34535976" w14:textId="77777777" w:rsidR="000B76D7" w:rsidRPr="00CC2B95" w:rsidRDefault="000B76D7" w:rsidP="000B76D7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Theme="minorHAnsi" w:hAnsi="Calibri" w:cs="Calibri"/>
                          <w:color w:val="231F20"/>
                          <w:lang w:val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 xml:space="preserve">This 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z w:val="22"/>
                          <w:szCs w:val="22"/>
                          <w:lang w:val="en-US"/>
                        </w:rPr>
                        <w:t>Employment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program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is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funded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part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by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Government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Canada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and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Government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and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through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Canada-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Job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Fund</w:t>
                      </w:r>
                      <w:r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Theme="minorHAnsi" w:hAnsi="Calibri" w:cs="Calibri"/>
                          <w:color w:val="231F20"/>
                          <w:lang w:val="en-US"/>
                        </w:rPr>
                        <w:t>Agreement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6D5E51" w:rsidSect="004C4375">
      <w:pgSz w:w="12240" w:h="15840"/>
      <w:pgMar w:top="1474" w:right="1588" w:bottom="1474" w:left="1588" w:header="709" w:footer="709" w:gutter="0"/>
      <w:pgBorders>
        <w:top w:val="single" w:sz="18" w:space="25" w:color="auto"/>
        <w:left w:val="single" w:sz="18" w:space="25" w:color="auto"/>
        <w:bottom w:val="single" w:sz="18" w:space="25" w:color="auto"/>
        <w:right w:val="single" w:sz="18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pStyle w:val="TOC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7C0"/>
    <w:multiLevelType w:val="hybridMultilevel"/>
    <w:tmpl w:val="0BE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55E7"/>
    <w:multiLevelType w:val="multilevel"/>
    <w:tmpl w:val="BED8EA34"/>
    <w:lvl w:ilvl="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0F5F"/>
    <w:multiLevelType w:val="hybridMultilevel"/>
    <w:tmpl w:val="E562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003A"/>
    <w:multiLevelType w:val="hybridMultilevel"/>
    <w:tmpl w:val="AB2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471"/>
    <w:multiLevelType w:val="hybridMultilevel"/>
    <w:tmpl w:val="60367272"/>
    <w:lvl w:ilvl="0" w:tplc="F9F0068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045B"/>
    <w:multiLevelType w:val="hybridMultilevel"/>
    <w:tmpl w:val="7688DD54"/>
    <w:lvl w:ilvl="0" w:tplc="A054326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337"/>
    <w:multiLevelType w:val="hybridMultilevel"/>
    <w:tmpl w:val="C91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6"/>
  </w:num>
  <w:num w:numId="12">
    <w:abstractNumId w:val="16"/>
  </w:num>
  <w:num w:numId="13">
    <w:abstractNumId w:val="19"/>
  </w:num>
  <w:num w:numId="14">
    <w:abstractNumId w:val="0"/>
  </w:num>
  <w:num w:numId="15">
    <w:abstractNumId w:val="0"/>
  </w:num>
  <w:num w:numId="16">
    <w:abstractNumId w:val="18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21"/>
  </w:num>
  <w:num w:numId="22">
    <w:abstractNumId w:val="4"/>
  </w:num>
  <w:num w:numId="23">
    <w:abstractNumId w:val="3"/>
  </w:num>
  <w:num w:numId="24">
    <w:abstractNumId w:val="6"/>
  </w:num>
  <w:num w:numId="25">
    <w:abstractNumId w:val="15"/>
  </w:num>
  <w:num w:numId="26">
    <w:abstractNumId w:val="6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8"/>
  </w:num>
  <w:num w:numId="33">
    <w:abstractNumId w:val="22"/>
  </w:num>
  <w:num w:numId="34">
    <w:abstractNumId w:val="11"/>
  </w:num>
  <w:num w:numId="35">
    <w:abstractNumId w:val="7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66"/>
    <w:rsid w:val="00002E9F"/>
    <w:rsid w:val="000047A7"/>
    <w:rsid w:val="0001038B"/>
    <w:rsid w:val="00026E23"/>
    <w:rsid w:val="00035B77"/>
    <w:rsid w:val="00061106"/>
    <w:rsid w:val="000723EA"/>
    <w:rsid w:val="0007494F"/>
    <w:rsid w:val="00082316"/>
    <w:rsid w:val="0009351A"/>
    <w:rsid w:val="000A142F"/>
    <w:rsid w:val="000A34DC"/>
    <w:rsid w:val="000A75E8"/>
    <w:rsid w:val="000B00C1"/>
    <w:rsid w:val="000B76D7"/>
    <w:rsid w:val="000D4ECC"/>
    <w:rsid w:val="000E0437"/>
    <w:rsid w:val="000E3D63"/>
    <w:rsid w:val="000E6ED2"/>
    <w:rsid w:val="00102FF6"/>
    <w:rsid w:val="00103812"/>
    <w:rsid w:val="00112A10"/>
    <w:rsid w:val="0011397F"/>
    <w:rsid w:val="00114C9F"/>
    <w:rsid w:val="001367D0"/>
    <w:rsid w:val="001602F1"/>
    <w:rsid w:val="0016099F"/>
    <w:rsid w:val="00166A50"/>
    <w:rsid w:val="001712C3"/>
    <w:rsid w:val="001778F6"/>
    <w:rsid w:val="00191DD9"/>
    <w:rsid w:val="001B2E8C"/>
    <w:rsid w:val="001B48DA"/>
    <w:rsid w:val="001C6628"/>
    <w:rsid w:val="001D1B57"/>
    <w:rsid w:val="001D46D8"/>
    <w:rsid w:val="001E16E0"/>
    <w:rsid w:val="001E3884"/>
    <w:rsid w:val="001E6995"/>
    <w:rsid w:val="00204070"/>
    <w:rsid w:val="0020577A"/>
    <w:rsid w:val="002061B1"/>
    <w:rsid w:val="00224A54"/>
    <w:rsid w:val="0022762D"/>
    <w:rsid w:val="002362B3"/>
    <w:rsid w:val="0024106D"/>
    <w:rsid w:val="00243112"/>
    <w:rsid w:val="00245D2F"/>
    <w:rsid w:val="00281C46"/>
    <w:rsid w:val="00294EB8"/>
    <w:rsid w:val="00297511"/>
    <w:rsid w:val="002D0266"/>
    <w:rsid w:val="002D3BB9"/>
    <w:rsid w:val="003151F5"/>
    <w:rsid w:val="003330DB"/>
    <w:rsid w:val="0038474E"/>
    <w:rsid w:val="003848D6"/>
    <w:rsid w:val="00387926"/>
    <w:rsid w:val="003910FF"/>
    <w:rsid w:val="003A1F1B"/>
    <w:rsid w:val="003A5611"/>
    <w:rsid w:val="003B2EE6"/>
    <w:rsid w:val="003B5BFD"/>
    <w:rsid w:val="003C1AF5"/>
    <w:rsid w:val="003D102D"/>
    <w:rsid w:val="003E28EB"/>
    <w:rsid w:val="003F297F"/>
    <w:rsid w:val="003F2D28"/>
    <w:rsid w:val="003F3292"/>
    <w:rsid w:val="003F605C"/>
    <w:rsid w:val="00400ABB"/>
    <w:rsid w:val="00400D85"/>
    <w:rsid w:val="00406538"/>
    <w:rsid w:val="004210F9"/>
    <w:rsid w:val="004537BF"/>
    <w:rsid w:val="0048655B"/>
    <w:rsid w:val="00490DD4"/>
    <w:rsid w:val="004B5E86"/>
    <w:rsid w:val="004C1D2B"/>
    <w:rsid w:val="004C4375"/>
    <w:rsid w:val="004D23F9"/>
    <w:rsid w:val="004F56E9"/>
    <w:rsid w:val="00515DD8"/>
    <w:rsid w:val="00536A83"/>
    <w:rsid w:val="0054400D"/>
    <w:rsid w:val="00556944"/>
    <w:rsid w:val="005716D9"/>
    <w:rsid w:val="0058070F"/>
    <w:rsid w:val="00595F1E"/>
    <w:rsid w:val="005B238C"/>
    <w:rsid w:val="005E1BC4"/>
    <w:rsid w:val="005E698C"/>
    <w:rsid w:val="006022F6"/>
    <w:rsid w:val="006047C6"/>
    <w:rsid w:val="006238DA"/>
    <w:rsid w:val="00624732"/>
    <w:rsid w:val="00631102"/>
    <w:rsid w:val="0064685D"/>
    <w:rsid w:val="0065048F"/>
    <w:rsid w:val="00650664"/>
    <w:rsid w:val="00667929"/>
    <w:rsid w:val="00691E6F"/>
    <w:rsid w:val="006930AF"/>
    <w:rsid w:val="006962D0"/>
    <w:rsid w:val="00696426"/>
    <w:rsid w:val="006A46CB"/>
    <w:rsid w:val="006A4FF1"/>
    <w:rsid w:val="006A652A"/>
    <w:rsid w:val="006C52DD"/>
    <w:rsid w:val="006C5F98"/>
    <w:rsid w:val="006C7402"/>
    <w:rsid w:val="006D397C"/>
    <w:rsid w:val="006D5E51"/>
    <w:rsid w:val="006E67AD"/>
    <w:rsid w:val="006F31FD"/>
    <w:rsid w:val="006F5A66"/>
    <w:rsid w:val="0070019F"/>
    <w:rsid w:val="0070180D"/>
    <w:rsid w:val="00705598"/>
    <w:rsid w:val="00733EF8"/>
    <w:rsid w:val="00734C94"/>
    <w:rsid w:val="007460F7"/>
    <w:rsid w:val="00770939"/>
    <w:rsid w:val="00771C89"/>
    <w:rsid w:val="007742BB"/>
    <w:rsid w:val="00776742"/>
    <w:rsid w:val="00777911"/>
    <w:rsid w:val="007B2A36"/>
    <w:rsid w:val="007B459F"/>
    <w:rsid w:val="007B76F7"/>
    <w:rsid w:val="007C4A29"/>
    <w:rsid w:val="007C5045"/>
    <w:rsid w:val="007E4148"/>
    <w:rsid w:val="007F3B4C"/>
    <w:rsid w:val="007F3BB3"/>
    <w:rsid w:val="0080435F"/>
    <w:rsid w:val="008205FE"/>
    <w:rsid w:val="00820718"/>
    <w:rsid w:val="00824937"/>
    <w:rsid w:val="00831416"/>
    <w:rsid w:val="008337DC"/>
    <w:rsid w:val="00836B5E"/>
    <w:rsid w:val="00862E6C"/>
    <w:rsid w:val="008846B6"/>
    <w:rsid w:val="00886DBE"/>
    <w:rsid w:val="00887104"/>
    <w:rsid w:val="00887336"/>
    <w:rsid w:val="0089313F"/>
    <w:rsid w:val="008B0EE3"/>
    <w:rsid w:val="008B4B2A"/>
    <w:rsid w:val="008B6376"/>
    <w:rsid w:val="008D7BD1"/>
    <w:rsid w:val="0090158D"/>
    <w:rsid w:val="00902B93"/>
    <w:rsid w:val="00902D31"/>
    <w:rsid w:val="00912888"/>
    <w:rsid w:val="00933AC8"/>
    <w:rsid w:val="00953855"/>
    <w:rsid w:val="00961D75"/>
    <w:rsid w:val="00963890"/>
    <w:rsid w:val="00966A65"/>
    <w:rsid w:val="009675EE"/>
    <w:rsid w:val="009A127F"/>
    <w:rsid w:val="009A4571"/>
    <w:rsid w:val="009B244E"/>
    <w:rsid w:val="009C23F0"/>
    <w:rsid w:val="009C3823"/>
    <w:rsid w:val="009C432E"/>
    <w:rsid w:val="009D7DCE"/>
    <w:rsid w:val="009E197A"/>
    <w:rsid w:val="009E1BB5"/>
    <w:rsid w:val="009F3AA1"/>
    <w:rsid w:val="009F5FD8"/>
    <w:rsid w:val="00A03B42"/>
    <w:rsid w:val="00A05452"/>
    <w:rsid w:val="00A07BFA"/>
    <w:rsid w:val="00A10F29"/>
    <w:rsid w:val="00A11972"/>
    <w:rsid w:val="00A25853"/>
    <w:rsid w:val="00A402E9"/>
    <w:rsid w:val="00A679E8"/>
    <w:rsid w:val="00A67B31"/>
    <w:rsid w:val="00A71CF5"/>
    <w:rsid w:val="00A71F08"/>
    <w:rsid w:val="00A75F18"/>
    <w:rsid w:val="00A80E0B"/>
    <w:rsid w:val="00A94186"/>
    <w:rsid w:val="00A966DF"/>
    <w:rsid w:val="00AA4BF3"/>
    <w:rsid w:val="00AC05B0"/>
    <w:rsid w:val="00AC3D5C"/>
    <w:rsid w:val="00AD27AC"/>
    <w:rsid w:val="00AD365E"/>
    <w:rsid w:val="00AE40F9"/>
    <w:rsid w:val="00AF372C"/>
    <w:rsid w:val="00B01B2C"/>
    <w:rsid w:val="00B13805"/>
    <w:rsid w:val="00B15615"/>
    <w:rsid w:val="00B21338"/>
    <w:rsid w:val="00B45396"/>
    <w:rsid w:val="00B50C53"/>
    <w:rsid w:val="00B654F8"/>
    <w:rsid w:val="00B7467C"/>
    <w:rsid w:val="00B81B0D"/>
    <w:rsid w:val="00B87BB7"/>
    <w:rsid w:val="00B91337"/>
    <w:rsid w:val="00B92FC7"/>
    <w:rsid w:val="00BA38F4"/>
    <w:rsid w:val="00BA3E7B"/>
    <w:rsid w:val="00BA57BA"/>
    <w:rsid w:val="00BD0BC0"/>
    <w:rsid w:val="00BE70F7"/>
    <w:rsid w:val="00C02509"/>
    <w:rsid w:val="00C033E9"/>
    <w:rsid w:val="00C10240"/>
    <w:rsid w:val="00C15F69"/>
    <w:rsid w:val="00C177F8"/>
    <w:rsid w:val="00C267A6"/>
    <w:rsid w:val="00C32595"/>
    <w:rsid w:val="00C33109"/>
    <w:rsid w:val="00C3367F"/>
    <w:rsid w:val="00C51C9D"/>
    <w:rsid w:val="00C52805"/>
    <w:rsid w:val="00C94F3F"/>
    <w:rsid w:val="00CA7423"/>
    <w:rsid w:val="00CC0D67"/>
    <w:rsid w:val="00CE1811"/>
    <w:rsid w:val="00CE743D"/>
    <w:rsid w:val="00D03D67"/>
    <w:rsid w:val="00D044BA"/>
    <w:rsid w:val="00D06AD7"/>
    <w:rsid w:val="00D22C00"/>
    <w:rsid w:val="00D30E6E"/>
    <w:rsid w:val="00D37E58"/>
    <w:rsid w:val="00D41E31"/>
    <w:rsid w:val="00D440BC"/>
    <w:rsid w:val="00D5290C"/>
    <w:rsid w:val="00D639A9"/>
    <w:rsid w:val="00D64A03"/>
    <w:rsid w:val="00D7065D"/>
    <w:rsid w:val="00D733B1"/>
    <w:rsid w:val="00D76A6C"/>
    <w:rsid w:val="00D8501C"/>
    <w:rsid w:val="00D92271"/>
    <w:rsid w:val="00DA588F"/>
    <w:rsid w:val="00DC626A"/>
    <w:rsid w:val="00DD12F9"/>
    <w:rsid w:val="00DF4D70"/>
    <w:rsid w:val="00DF5E31"/>
    <w:rsid w:val="00E10E48"/>
    <w:rsid w:val="00E40349"/>
    <w:rsid w:val="00E466AC"/>
    <w:rsid w:val="00E66147"/>
    <w:rsid w:val="00E71808"/>
    <w:rsid w:val="00E77BD7"/>
    <w:rsid w:val="00E93F57"/>
    <w:rsid w:val="00EB5B9E"/>
    <w:rsid w:val="00EC1CA6"/>
    <w:rsid w:val="00ED06D3"/>
    <w:rsid w:val="00ED7240"/>
    <w:rsid w:val="00F05DF3"/>
    <w:rsid w:val="00F4700C"/>
    <w:rsid w:val="00F5594C"/>
    <w:rsid w:val="00F66C86"/>
    <w:rsid w:val="00FA2896"/>
    <w:rsid w:val="00FC3D20"/>
    <w:rsid w:val="00FD073C"/>
    <w:rsid w:val="00FD6CF9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D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11"/>
    <w:pPr>
      <w:spacing w:line="312" w:lineRule="auto"/>
    </w:pPr>
    <w:rPr>
      <w:rFonts w:eastAsiaTheme="minorEastAsia" w:cstheme="minorBidi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rsid w:val="00CE1811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 w:cs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CE1811"/>
    <w:rPr>
      <w:rFonts w:ascii="Arial" w:eastAsiaTheme="majorEastAsia" w:hAnsi="Arial" w:cstheme="majorBidi"/>
      <w:b/>
      <w:bCs/>
      <w:color w:val="auto"/>
      <w:kern w:val="32"/>
      <w:sz w:val="28"/>
      <w:szCs w:val="32"/>
      <w:lang w:val="en-GB" w:eastAsia="ja-JP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rFonts w:cs="Times New Roman"/>
      <w:lang w:val="en-US" w:eastAsia="en-US"/>
    </w:rPr>
  </w:style>
  <w:style w:type="paragraph" w:styleId="TOC1">
    <w:name w:val="toc 1"/>
    <w:basedOn w:val="Heading1"/>
    <w:next w:val="Normal"/>
    <w:autoRedefine/>
    <w:uiPriority w:val="39"/>
    <w:unhideWhenUsed/>
    <w:rsid w:val="004F56E9"/>
    <w:pPr>
      <w:keepNext w:val="0"/>
      <w:numPr>
        <w:numId w:val="20"/>
      </w:numPr>
      <w:shd w:val="clear" w:color="auto" w:fill="FEE1C1"/>
      <w:tabs>
        <w:tab w:val="num" w:pos="720"/>
      </w:tabs>
      <w:spacing w:before="120"/>
      <w:outlineLvl w:val="9"/>
    </w:pPr>
    <w:rPr>
      <w:rFonts w:asciiTheme="minorHAnsi" w:eastAsia="Cambria" w:hAnsiTheme="minorHAnsi" w:cs="Times New Roman"/>
      <w:color w:val="auto"/>
      <w:kern w:val="0"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tabs>
        <w:tab w:val="clear" w:pos="720"/>
      </w:tabs>
      <w:spacing w:before="0"/>
      <w:outlineLvl w:val="0"/>
    </w:pPr>
    <w:rPr>
      <w:rFonts w:ascii="Book Antiqua" w:eastAsiaTheme="majorEastAsia" w:hAnsi="Book Antiqua" w:cstheme="majorBidi"/>
      <w:bCs w:val="0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F5A66"/>
    <w:pPr>
      <w:ind w:left="720"/>
      <w:contextualSpacing/>
    </w:pPr>
  </w:style>
  <w:style w:type="table" w:styleId="TableGrid">
    <w:name w:val="Table Grid"/>
    <w:basedOn w:val="TableNormal"/>
    <w:uiPriority w:val="39"/>
    <w:rsid w:val="001D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Hobbs</dc:creator>
  <cp:lastModifiedBy>Hewlett-Packard Company</cp:lastModifiedBy>
  <cp:revision>10</cp:revision>
  <dcterms:created xsi:type="dcterms:W3CDTF">2018-09-18T19:09:00Z</dcterms:created>
  <dcterms:modified xsi:type="dcterms:W3CDTF">2019-02-27T16:37:00Z</dcterms:modified>
</cp:coreProperties>
</file>